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181163E2" w:rsidR="004224B8" w:rsidRPr="0072756F" w:rsidRDefault="007C490A" w:rsidP="0078504F">
      <w:pPr>
        <w:pStyle w:val="Titolo1"/>
        <w:spacing w:before="0" w:after="120"/>
        <w:jc w:val="center"/>
        <w:rPr>
          <w:i/>
        </w:rPr>
      </w:pPr>
      <w:r w:rsidRPr="007C490A">
        <w:rPr>
          <w:sz w:val="28"/>
          <w:szCs w:val="28"/>
        </w:rPr>
        <w:t>Chi è dunque costui, che anche il vento e il mare gli obbediscono?</w:t>
      </w:r>
    </w:p>
    <w:p w14:paraId="7E13B062" w14:textId="7BCE996D" w:rsidR="004034D8" w:rsidRPr="005A160A" w:rsidRDefault="007C490A" w:rsidP="003B07E7">
      <w:pPr>
        <w:spacing w:after="120"/>
        <w:jc w:val="both"/>
        <w:rPr>
          <w:rFonts w:ascii="Arial" w:hAnsi="Arial"/>
          <w:iCs/>
        </w:rPr>
      </w:pPr>
      <w:r w:rsidRPr="005A160A">
        <w:rPr>
          <w:rFonts w:ascii="Arial" w:hAnsi="Arial"/>
          <w:iCs/>
        </w:rPr>
        <w:t>Chi conosce la Storia Sacra sa che il primo che ha comandato ai venti e al mare per ordine del Signore e con il bastone che Dio aveva messo nelle sue mani è stato Mosè:</w:t>
      </w:r>
    </w:p>
    <w:p w14:paraId="22F5D60E" w14:textId="450EA83B" w:rsidR="007C490A" w:rsidRPr="005A160A" w:rsidRDefault="007C490A" w:rsidP="007C490A">
      <w:pPr>
        <w:spacing w:after="120"/>
        <w:jc w:val="both"/>
        <w:rPr>
          <w:rFonts w:ascii="Arial" w:hAnsi="Arial"/>
          <w:i/>
        </w:rPr>
      </w:pPr>
      <w:r w:rsidRPr="005A160A">
        <w:rPr>
          <w:rFonts w:ascii="Arial" w:hAnsi="Arial"/>
          <w:i/>
        </w:rPr>
        <w:t>Quando</w:t>
      </w:r>
      <w:r w:rsidRPr="005A160A">
        <w:rPr>
          <w:rFonts w:ascii="Arial" w:hAnsi="Arial"/>
          <w:i/>
        </w:rPr>
        <w:t xml:space="preserve"> il faraone fu vicino, gli Israeliti alzarono gli occhi: ecco, gli Egiziani marciavano dietro di loro! Allora gli Israeliti ebbero grande paura e gridarono al Signore. E dissero a Mosè: «È forse perché non c’erano sepolcri in Egitto che ci hai portati a morire nel deserto? Che cosa ci hai fatto, portandoci fuori dall’Egitto? </w:t>
      </w:r>
      <w:r w:rsidRPr="005A160A">
        <w:rPr>
          <w:rFonts w:ascii="Arial" w:hAnsi="Arial"/>
          <w:i/>
        </w:rPr>
        <w:t>Non</w:t>
      </w:r>
      <w:r w:rsidRPr="005A160A">
        <w:rPr>
          <w:rFonts w:ascii="Arial" w:hAnsi="Arial"/>
          <w:i/>
        </w:rPr>
        <w:t xml:space="preserve"> ti dicevamo in Egitto: “Lasciaci stare e serviremo gli Egiziani, perché è meglio per noi servire l’Egitto che morire nel deserto”?». </w:t>
      </w:r>
      <w:r w:rsidRPr="005A160A">
        <w:rPr>
          <w:rFonts w:ascii="Arial" w:hAnsi="Arial"/>
          <w:i/>
        </w:rPr>
        <w:t>Mosè</w:t>
      </w:r>
      <w:r w:rsidRPr="005A160A">
        <w:rPr>
          <w:rFonts w:ascii="Arial" w:hAnsi="Arial"/>
          <w:i/>
        </w:rPr>
        <w:t xml:space="preserve"> rispose: «Non abbiate paura! Siate forti e vedrete la salvezza del Signore, il quale oggi agirà per voi; perché gli Egiziani che voi oggi vedete, non li rivedrete mai più! Il Signore combatterà per voi, e voi starete tranquilli».</w:t>
      </w:r>
      <w:r w:rsidRPr="005A160A">
        <w:rPr>
          <w:rFonts w:ascii="Arial" w:hAnsi="Arial"/>
          <w:i/>
        </w:rPr>
        <w:t xml:space="preserve"> </w:t>
      </w:r>
      <w:r w:rsidRPr="005A160A">
        <w:rPr>
          <w:rFonts w:ascii="Arial" w:hAnsi="Arial"/>
          <w:i/>
        </w:rPr>
        <w:t xml:space="preserve">Il Signore disse a Mosè: «Perché gridi verso di me? Ordina agli Israeliti di riprendere il cammino. </w:t>
      </w:r>
      <w:r w:rsidRPr="005A160A">
        <w:rPr>
          <w:rFonts w:ascii="Arial" w:hAnsi="Arial"/>
          <w:i/>
        </w:rPr>
        <w:t>Tu</w:t>
      </w:r>
      <w:r w:rsidRPr="005A160A">
        <w:rPr>
          <w:rFonts w:ascii="Arial" w:hAnsi="Arial"/>
          <w:i/>
        </w:rPr>
        <w:t xml:space="preserve"> intanto alza il bastone, stendi la mano sul mare e dividilo, perché gli Israeliti entrino nel mare all’asciutto. </w:t>
      </w:r>
      <w:r w:rsidRPr="005A160A">
        <w:rPr>
          <w:rFonts w:ascii="Arial" w:hAnsi="Arial"/>
          <w:i/>
        </w:rPr>
        <w:t>Ecco</w:t>
      </w:r>
      <w:r w:rsidRPr="005A160A">
        <w:rPr>
          <w:rFonts w:ascii="Arial" w:hAnsi="Arial"/>
          <w:i/>
        </w:rPr>
        <w:t xml:space="preserve">, io rendo ostinato il cuore degli Egiziani, così che entrino dietro di loro e io dimostri la mia gloria sul faraone e tutto il suo esercito, sui suoi carri e sui suoi cavalieri. </w:t>
      </w:r>
      <w:r w:rsidRPr="005A160A">
        <w:rPr>
          <w:rFonts w:ascii="Arial" w:hAnsi="Arial"/>
          <w:i/>
        </w:rPr>
        <w:t>Gli</w:t>
      </w:r>
      <w:r w:rsidRPr="005A160A">
        <w:rPr>
          <w:rFonts w:ascii="Arial" w:hAnsi="Arial"/>
          <w:i/>
        </w:rPr>
        <w:t xml:space="preserve"> Egiziani sapranno che io sono il Signore, quando dimostrerò la mia gloria contro il faraone, i suoi carri e i suoi cavalieri».</w:t>
      </w:r>
    </w:p>
    <w:p w14:paraId="409C27A7" w14:textId="3D6B990C" w:rsidR="007C490A" w:rsidRPr="005A160A" w:rsidRDefault="007C490A" w:rsidP="007C490A">
      <w:pPr>
        <w:spacing w:after="120"/>
        <w:jc w:val="both"/>
        <w:rPr>
          <w:rFonts w:ascii="Arial" w:hAnsi="Arial"/>
          <w:i/>
        </w:rPr>
      </w:pPr>
      <w:r w:rsidRPr="005A160A">
        <w:rPr>
          <w:rFonts w:ascii="Arial" w:hAnsi="Arial"/>
          <w:i/>
        </w:rPr>
        <w:t>L’angelo</w:t>
      </w:r>
      <w:r w:rsidRPr="005A160A">
        <w:rPr>
          <w:rFonts w:ascii="Arial" w:hAnsi="Arial"/>
          <w:i/>
        </w:rPr>
        <w:t xml:space="preserve"> di Dio, che precedeva l’accampamento d’Israele, cambiò posto e passò indietro. Anche la colonna di nube si mosse e dal davanti passò dietro. </w:t>
      </w:r>
      <w:r w:rsidRPr="005A160A">
        <w:rPr>
          <w:rFonts w:ascii="Arial" w:hAnsi="Arial"/>
          <w:i/>
        </w:rPr>
        <w:t>Andò</w:t>
      </w:r>
      <w:r w:rsidRPr="005A160A">
        <w:rPr>
          <w:rFonts w:ascii="Arial" w:hAnsi="Arial"/>
          <w:i/>
        </w:rPr>
        <w:t xml:space="preserve"> a porsi tra l’accampamento degli Egiziani e quello d’Israele. La nube era tenebrosa per gli uni, mentre per gli altri illuminava la notte; così gli uni non poterono avvicinarsi agli altri durante tutta la notte.</w:t>
      </w:r>
      <w:r w:rsidRPr="005A160A">
        <w:rPr>
          <w:rFonts w:ascii="Arial" w:hAnsi="Arial"/>
          <w:i/>
        </w:rPr>
        <w:t xml:space="preserve"> Allora</w:t>
      </w:r>
      <w:r w:rsidRPr="005A160A">
        <w:rPr>
          <w:rFonts w:ascii="Arial" w:hAnsi="Arial"/>
          <w:i/>
        </w:rPr>
        <w:t xml:space="preserve"> Mosè stese la mano sul mare. E il Signore durante tutta la notte risospinse il mare con un forte vento d’oriente, rendendolo asciutto; le acque si divisero. </w:t>
      </w:r>
      <w:r w:rsidRPr="005A160A">
        <w:rPr>
          <w:rFonts w:ascii="Arial" w:hAnsi="Arial"/>
          <w:i/>
        </w:rPr>
        <w:t>Gli</w:t>
      </w:r>
      <w:r w:rsidRPr="005A160A">
        <w:rPr>
          <w:rFonts w:ascii="Arial" w:hAnsi="Arial"/>
          <w:i/>
        </w:rPr>
        <w:t xml:space="preserve"> Israeliti entrarono nel mare sull’asciutto, mentre le acque erano per loro un muro a destra e a sinistra. </w:t>
      </w:r>
      <w:r w:rsidRPr="005A160A">
        <w:rPr>
          <w:rFonts w:ascii="Arial" w:hAnsi="Arial"/>
          <w:i/>
        </w:rPr>
        <w:t>Gli</w:t>
      </w:r>
      <w:r w:rsidRPr="005A160A">
        <w:rPr>
          <w:rFonts w:ascii="Arial" w:hAnsi="Arial"/>
          <w:i/>
        </w:rPr>
        <w:t xml:space="preserve"> Egiziani li inseguirono, e tutti i cavalli del faraone, i suoi carri e i suoi cavalieri entrarono dietro di loro in mezzo al mare.</w:t>
      </w:r>
    </w:p>
    <w:p w14:paraId="29D03DAF" w14:textId="5854CFAD" w:rsidR="007C490A" w:rsidRPr="005A160A" w:rsidRDefault="007C490A" w:rsidP="007C490A">
      <w:pPr>
        <w:spacing w:after="120"/>
        <w:jc w:val="both"/>
        <w:rPr>
          <w:rFonts w:ascii="Arial" w:hAnsi="Arial"/>
          <w:iCs/>
        </w:rPr>
      </w:pPr>
      <w:r w:rsidRPr="005A160A">
        <w:rPr>
          <w:rFonts w:ascii="Arial" w:hAnsi="Arial"/>
          <w:i/>
        </w:rPr>
        <w:t>Ma</w:t>
      </w:r>
      <w:r w:rsidRPr="005A160A">
        <w:rPr>
          <w:rFonts w:ascii="Arial" w:hAnsi="Arial"/>
          <w:i/>
        </w:rPr>
        <w:t xml:space="preserve"> alla veglia del mattino il Signore, dalla colonna di fuoco e di nube, gettò uno sguardo sul campo degli Egiziani e lo mise in rotta. </w:t>
      </w:r>
      <w:r w:rsidRPr="005A160A">
        <w:rPr>
          <w:rFonts w:ascii="Arial" w:hAnsi="Arial"/>
          <w:i/>
        </w:rPr>
        <w:t>Frenò</w:t>
      </w:r>
      <w:r w:rsidRPr="005A160A">
        <w:rPr>
          <w:rFonts w:ascii="Arial" w:hAnsi="Arial"/>
          <w:i/>
        </w:rPr>
        <w:t xml:space="preserve"> le ruote dei loro carri, così che a stento riuscivano a spingerle. Allora gli Egiziani dissero: «Fuggiamo di fronte a Israele, perché il Signore combatte per loro contro gli Egiziani!».</w:t>
      </w:r>
      <w:r w:rsidRPr="005A160A">
        <w:rPr>
          <w:rFonts w:ascii="Arial" w:hAnsi="Arial"/>
          <w:i/>
        </w:rPr>
        <w:t xml:space="preserve"> </w:t>
      </w:r>
      <w:r w:rsidRPr="005A160A">
        <w:rPr>
          <w:rFonts w:ascii="Arial" w:hAnsi="Arial"/>
          <w:i/>
        </w:rPr>
        <w:t xml:space="preserve">Il Signore disse a Mosè: «Stendi la mano sul mare: le acque si riversino sugli Egiziani, sui loro carri e i loro cavalieri». </w:t>
      </w:r>
      <w:r w:rsidRPr="005A160A">
        <w:rPr>
          <w:rFonts w:ascii="Arial" w:hAnsi="Arial"/>
          <w:i/>
        </w:rPr>
        <w:t>Mosè</w:t>
      </w:r>
      <w:r w:rsidRPr="005A160A">
        <w:rPr>
          <w:rFonts w:ascii="Arial" w:hAnsi="Arial"/>
          <w:i/>
        </w:rPr>
        <w:t xml:space="preserve"> stese la mano sul mare e il mare, sul far del mattino, tornò al suo livello consueto, mentre gli Egiziani, fuggendo, gli si dirigevano contro. Il Signore li travolse così in mezzo al mare. </w:t>
      </w:r>
      <w:r w:rsidRPr="005A160A">
        <w:rPr>
          <w:rFonts w:ascii="Arial" w:hAnsi="Arial"/>
          <w:i/>
        </w:rPr>
        <w:t>Le</w:t>
      </w:r>
      <w:r w:rsidRPr="005A160A">
        <w:rPr>
          <w:rFonts w:ascii="Arial" w:hAnsi="Arial"/>
          <w:i/>
        </w:rPr>
        <w:t xml:space="preserve"> acque ritornarono e sommersero i carri e i cavalieri di tutto l’esercito del faraone, che erano entrati nel mare dietro a Israele: non ne scampò neppure uno. </w:t>
      </w:r>
      <w:r w:rsidRPr="005A160A">
        <w:rPr>
          <w:rFonts w:ascii="Arial" w:hAnsi="Arial"/>
          <w:i/>
        </w:rPr>
        <w:t>Invece</w:t>
      </w:r>
      <w:r w:rsidRPr="005A160A">
        <w:rPr>
          <w:rFonts w:ascii="Arial" w:hAnsi="Arial"/>
          <w:i/>
        </w:rPr>
        <w:t xml:space="preserve"> gli Israeliti avevano camminato sull’asciutto in mezzo al mare, mentre le acque erano per loro un muro a destra e a sinistra.</w:t>
      </w:r>
      <w:r w:rsidRPr="005A160A">
        <w:rPr>
          <w:rFonts w:ascii="Arial" w:hAnsi="Arial"/>
          <w:i/>
        </w:rPr>
        <w:t xml:space="preserve"> </w:t>
      </w:r>
      <w:r w:rsidRPr="005A160A">
        <w:rPr>
          <w:rFonts w:ascii="Arial" w:hAnsi="Arial"/>
          <w:i/>
        </w:rPr>
        <w:t>In quel giorno il Signore salvò Israele dalla mano degli Egiziani, e Israele vide gli Egiziani morti sulla riva del mare; Israele vide la mano potente con la quale il Signore aveva agito contro l’Egitto, e il popolo temette il Signore e credette in lui e in Mosè suo servo</w:t>
      </w:r>
      <w:r w:rsidRPr="005A160A">
        <w:rPr>
          <w:rFonts w:ascii="Arial" w:hAnsi="Arial"/>
          <w:i/>
        </w:rPr>
        <w:t xml:space="preserve"> (Es 14,10-31). </w:t>
      </w:r>
    </w:p>
    <w:p w14:paraId="019C5588" w14:textId="467D6938" w:rsidR="007C490A" w:rsidRPr="005A160A" w:rsidRDefault="007C490A" w:rsidP="003B07E7">
      <w:pPr>
        <w:spacing w:after="120"/>
        <w:jc w:val="both"/>
        <w:rPr>
          <w:rFonts w:ascii="Arial" w:hAnsi="Arial"/>
          <w:iCs/>
        </w:rPr>
      </w:pPr>
      <w:r w:rsidRPr="005A160A">
        <w:rPr>
          <w:rFonts w:ascii="Arial" w:hAnsi="Arial"/>
          <w:iCs/>
        </w:rPr>
        <w:t>È giust</w:t>
      </w:r>
      <w:r w:rsidR="00C81C4C" w:rsidRPr="005A160A">
        <w:rPr>
          <w:rFonts w:ascii="Arial" w:hAnsi="Arial"/>
          <w:iCs/>
        </w:rPr>
        <w:t>o</w:t>
      </w:r>
      <w:r w:rsidRPr="005A160A">
        <w:rPr>
          <w:rFonts w:ascii="Arial" w:hAnsi="Arial"/>
          <w:iCs/>
        </w:rPr>
        <w:t xml:space="preserve"> che venga fatta la differenza e s</w:t>
      </w:r>
      <w:r w:rsidR="00C81C4C" w:rsidRPr="005A160A">
        <w:rPr>
          <w:rFonts w:ascii="Arial" w:hAnsi="Arial"/>
          <w:iCs/>
        </w:rPr>
        <w:t>i</w:t>
      </w:r>
      <w:r w:rsidRPr="005A160A">
        <w:rPr>
          <w:rFonts w:ascii="Arial" w:hAnsi="Arial"/>
          <w:iCs/>
        </w:rPr>
        <w:t xml:space="preserve"> tratta di una differenza di essenza e di sostanza tra Mosè è Gesù. Mosè comanda per or</w:t>
      </w:r>
      <w:r w:rsidR="00C81C4C" w:rsidRPr="005A160A">
        <w:rPr>
          <w:rFonts w:ascii="Arial" w:hAnsi="Arial"/>
          <w:iCs/>
        </w:rPr>
        <w:t>d</w:t>
      </w:r>
      <w:r w:rsidRPr="005A160A">
        <w:rPr>
          <w:rFonts w:ascii="Arial" w:hAnsi="Arial"/>
          <w:iCs/>
        </w:rPr>
        <w:t xml:space="preserve">ine del Signore Dio e con il bastone che lo stesso Dio gli aveva donato per compiere con esso ogni prodigio. Gesù non agisce in nome di Dio. Non si serve di nessun bastone. A Lui basta una sola Parola. Lui dice la Parola, dona il comando e venti e mare fanno ciò che lui dice loro di fare. </w:t>
      </w:r>
      <w:r w:rsidR="0016761F" w:rsidRPr="005A160A">
        <w:rPr>
          <w:rFonts w:ascii="Arial" w:hAnsi="Arial"/>
          <w:iCs/>
        </w:rPr>
        <w:t xml:space="preserve">Di agitarsi se si devono agitare. Di calmarsi se si devono calmare. A Gesù basta la sua Parola perché la sua Parola è Parola di Dio non di un uomo. </w:t>
      </w:r>
    </w:p>
    <w:p w14:paraId="08A3CA2C" w14:textId="33535D48" w:rsidR="008243DC" w:rsidRPr="005A160A" w:rsidRDefault="00F941B6" w:rsidP="006A12A2">
      <w:pPr>
        <w:spacing w:after="120"/>
        <w:jc w:val="both"/>
        <w:rPr>
          <w:rFonts w:ascii="Arial" w:hAnsi="Arial" w:cs="Arial"/>
          <w:i/>
        </w:rPr>
      </w:pPr>
      <w:r w:rsidRPr="005A160A">
        <w:rPr>
          <w:rFonts w:ascii="Arial" w:hAnsi="Arial"/>
          <w:i/>
        </w:rPr>
        <w:t xml:space="preserve">In quel medesimo giorno, venuta la sera, disse loro: «Passiamo all’altra riva». </w:t>
      </w:r>
      <w:r w:rsidR="007C490A" w:rsidRPr="005A160A">
        <w:rPr>
          <w:rFonts w:ascii="Arial" w:hAnsi="Arial"/>
          <w:i/>
        </w:rPr>
        <w:t>E</w:t>
      </w:r>
      <w:r w:rsidRPr="005A160A">
        <w:rPr>
          <w:rFonts w:ascii="Arial" w:hAnsi="Arial"/>
          <w:i/>
        </w:rPr>
        <w:t xml:space="preserve">, congedata la folla, lo presero con sé, così com’era, nella barca. C’erano anche altre barche con lui. </w:t>
      </w:r>
      <w:r w:rsidR="007C490A" w:rsidRPr="005A160A">
        <w:rPr>
          <w:rFonts w:ascii="Arial" w:hAnsi="Arial"/>
          <w:i/>
        </w:rPr>
        <w:t>Ci</w:t>
      </w:r>
      <w:r w:rsidRPr="005A160A">
        <w:rPr>
          <w:rFonts w:ascii="Arial" w:hAnsi="Arial"/>
          <w:i/>
        </w:rPr>
        <w:t xml:space="preserve"> fu una grande tempesta di vento e le onde si rovesciavano nella barca, tanto che ormai era piena. </w:t>
      </w:r>
      <w:r w:rsidR="007C490A" w:rsidRPr="005A160A">
        <w:rPr>
          <w:rFonts w:ascii="Arial" w:hAnsi="Arial"/>
          <w:i/>
        </w:rPr>
        <w:t>Egli</w:t>
      </w:r>
      <w:r w:rsidRPr="005A160A">
        <w:rPr>
          <w:rFonts w:ascii="Arial" w:hAnsi="Arial"/>
          <w:i/>
        </w:rPr>
        <w:t xml:space="preserve"> se ne stava a poppa, sul cuscino, e dormiva. Allora lo svegliarono e gli dissero: «Maestro, non t’importa che siamo perduti?». </w:t>
      </w:r>
      <w:r w:rsidR="007C490A" w:rsidRPr="005A160A">
        <w:rPr>
          <w:rFonts w:ascii="Arial" w:hAnsi="Arial"/>
          <w:i/>
        </w:rPr>
        <w:t>Si</w:t>
      </w:r>
      <w:r w:rsidRPr="005A160A">
        <w:rPr>
          <w:rFonts w:ascii="Arial" w:hAnsi="Arial"/>
          <w:i/>
        </w:rPr>
        <w:t xml:space="preserve"> destò, minacciò il vento e disse al mare: «Taci, calmati!». Il vento cessò e ci fu grande bonaccia. </w:t>
      </w:r>
      <w:r w:rsidR="007C490A" w:rsidRPr="005A160A">
        <w:rPr>
          <w:rFonts w:ascii="Arial" w:hAnsi="Arial"/>
          <w:i/>
        </w:rPr>
        <w:t>Poi</w:t>
      </w:r>
      <w:r w:rsidRPr="005A160A">
        <w:rPr>
          <w:rFonts w:ascii="Arial" w:hAnsi="Arial"/>
          <w:i/>
        </w:rPr>
        <w:t xml:space="preserve"> disse loro: «Perché avete paura? Non avete ancora fede?». </w:t>
      </w:r>
      <w:r w:rsidR="007C490A" w:rsidRPr="005A160A">
        <w:rPr>
          <w:rFonts w:ascii="Arial" w:hAnsi="Arial"/>
          <w:i/>
        </w:rPr>
        <w:t>E</w:t>
      </w:r>
      <w:r w:rsidRPr="005A160A">
        <w:rPr>
          <w:rFonts w:ascii="Arial" w:hAnsi="Arial"/>
          <w:i/>
        </w:rPr>
        <w:t xml:space="preserve"> furono presi da grande timore e si dicevano l’un l’altro: «Chi è dunque costui, che anche il vento e il mare gli obbediscono?». </w:t>
      </w:r>
      <w:r w:rsidR="005265D0" w:rsidRPr="005A160A">
        <w:rPr>
          <w:rFonts w:ascii="Arial" w:hAnsi="Arial"/>
          <w:i/>
        </w:rPr>
        <w:t>(</w:t>
      </w:r>
      <w:r w:rsidR="00F36168" w:rsidRPr="005A160A">
        <w:rPr>
          <w:rFonts w:ascii="Arial" w:hAnsi="Arial" w:cs="Arial"/>
          <w:i/>
        </w:rPr>
        <w:t xml:space="preserve">Mc </w:t>
      </w:r>
      <w:r w:rsidR="00C41C48" w:rsidRPr="005A160A">
        <w:rPr>
          <w:rFonts w:ascii="Arial" w:hAnsi="Arial" w:cs="Arial"/>
          <w:i/>
        </w:rPr>
        <w:t>4</w:t>
      </w:r>
      <w:r w:rsidR="00361EE9" w:rsidRPr="005A160A">
        <w:rPr>
          <w:rFonts w:ascii="Arial" w:hAnsi="Arial" w:cs="Arial"/>
          <w:i/>
        </w:rPr>
        <w:t>,</w:t>
      </w:r>
      <w:r w:rsidRPr="005A160A">
        <w:rPr>
          <w:rFonts w:ascii="Arial" w:hAnsi="Arial" w:cs="Arial"/>
          <w:i/>
        </w:rPr>
        <w:t>35</w:t>
      </w:r>
      <w:r w:rsidR="00E228E2" w:rsidRPr="005A160A">
        <w:rPr>
          <w:rFonts w:ascii="Arial" w:hAnsi="Arial" w:cs="Arial"/>
          <w:i/>
        </w:rPr>
        <w:t>-</w:t>
      </w:r>
      <w:r w:rsidR="006A12A2" w:rsidRPr="005A160A">
        <w:rPr>
          <w:rFonts w:ascii="Arial" w:hAnsi="Arial" w:cs="Arial"/>
          <w:i/>
        </w:rPr>
        <w:t>4</w:t>
      </w:r>
      <w:r w:rsidRPr="005A160A">
        <w:rPr>
          <w:rFonts w:ascii="Arial" w:hAnsi="Arial" w:cs="Arial"/>
          <w:i/>
        </w:rPr>
        <w:t>1</w:t>
      </w:r>
      <w:r w:rsidR="00F36168" w:rsidRPr="005A160A">
        <w:rPr>
          <w:rFonts w:ascii="Arial" w:hAnsi="Arial" w:cs="Arial"/>
          <w:i/>
        </w:rPr>
        <w:t>).</w:t>
      </w:r>
    </w:p>
    <w:p w14:paraId="44F25DA9" w14:textId="42211034" w:rsidR="0016761F" w:rsidRPr="005A160A" w:rsidRDefault="0016761F" w:rsidP="006A12A2">
      <w:pPr>
        <w:spacing w:after="120"/>
        <w:jc w:val="both"/>
        <w:rPr>
          <w:rFonts w:ascii="Arial" w:hAnsi="Arial" w:cs="Arial"/>
          <w:iCs/>
        </w:rPr>
      </w:pPr>
      <w:r w:rsidRPr="005A160A">
        <w:rPr>
          <w:rFonts w:ascii="Arial" w:hAnsi="Arial" w:cs="Arial"/>
          <w:iCs/>
        </w:rPr>
        <w:t>Altra verità da mettere nel cuore. Se Gesù dice di passare all’altra riva, all’altra riva si approderà. Non ci sono elementi della creazione che possano ostacolare la sua volontà. La tempesta viene per provare la nostra fede e la fede è ancor</w:t>
      </w:r>
      <w:r w:rsidR="00C81C4C" w:rsidRPr="005A160A">
        <w:rPr>
          <w:rFonts w:ascii="Arial" w:hAnsi="Arial" w:cs="Arial"/>
          <w:iCs/>
        </w:rPr>
        <w:t>a</w:t>
      </w:r>
      <w:r w:rsidRPr="005A160A">
        <w:rPr>
          <w:rFonts w:ascii="Arial" w:hAnsi="Arial" w:cs="Arial"/>
          <w:iCs/>
        </w:rPr>
        <w:t xml:space="preserve"> debole e inferma. Se la fede non cresce in noi, mai si potranno attraversare le tempeste dalla vita e se le tempeste non si attraversano per noi il regno dei cieli non si costruisce sulla nostre terra e neanche nel nostro cuore. È </w:t>
      </w:r>
      <w:r w:rsidR="002A42F6" w:rsidRPr="005A160A">
        <w:rPr>
          <w:rFonts w:ascii="Arial" w:hAnsi="Arial" w:cs="Arial"/>
          <w:iCs/>
        </w:rPr>
        <w:t>gravissimo errore spirituale ritirarsi dal campo di battaglia per mancanza di fede. Se ci ritiriamo attestiamo che non siamo cresciuti nella fede e siamo rimasti ancor</w:t>
      </w:r>
      <w:r w:rsidR="00C81C4C" w:rsidRPr="005A160A">
        <w:rPr>
          <w:rFonts w:ascii="Arial" w:hAnsi="Arial" w:cs="Arial"/>
          <w:iCs/>
        </w:rPr>
        <w:t>a</w:t>
      </w:r>
      <w:r w:rsidR="002A42F6" w:rsidRPr="005A160A">
        <w:rPr>
          <w:rFonts w:ascii="Arial" w:hAnsi="Arial" w:cs="Arial"/>
          <w:iCs/>
        </w:rPr>
        <w:t xml:space="preserve"> neonati e lattanti. Cristo trionfa con noi solo se la nostra fede è forte e tenace. Madre di Dio, Donna dalla vera fede, vieni in nostro aiuto. Donaci a tua fede e il tuo amore per Gesù. Supereremo ogni tempesta. Raggiungeremo l’altra riva.</w:t>
      </w:r>
    </w:p>
    <w:p w14:paraId="08FDB036" w14:textId="78A29256" w:rsidR="00484E38" w:rsidRPr="005A160A" w:rsidRDefault="005B3A8A" w:rsidP="001C7862">
      <w:pPr>
        <w:spacing w:after="120"/>
        <w:jc w:val="right"/>
        <w:rPr>
          <w:rFonts w:ascii="Arial" w:hAnsi="Arial" w:cs="Arial"/>
          <w:b/>
          <w:i/>
        </w:rPr>
      </w:pPr>
      <w:r w:rsidRPr="005A160A">
        <w:rPr>
          <w:rFonts w:ascii="Arial" w:hAnsi="Arial" w:cs="Arial"/>
          <w:b/>
        </w:rPr>
        <w:t xml:space="preserve">08 </w:t>
      </w:r>
      <w:r w:rsidR="00861C51" w:rsidRPr="005A160A">
        <w:rPr>
          <w:rFonts w:ascii="Arial" w:hAnsi="Arial" w:cs="Arial"/>
          <w:b/>
        </w:rPr>
        <w:t xml:space="preserve">Agosto </w:t>
      </w:r>
      <w:r w:rsidR="001C5DF8" w:rsidRPr="005A160A">
        <w:rPr>
          <w:rFonts w:ascii="Arial" w:hAnsi="Arial" w:cs="Arial"/>
          <w:b/>
        </w:rPr>
        <w:t>202</w:t>
      </w:r>
      <w:r w:rsidR="003915B7" w:rsidRPr="005A160A">
        <w:rPr>
          <w:rFonts w:ascii="Arial" w:hAnsi="Arial" w:cs="Arial"/>
          <w:b/>
        </w:rPr>
        <w:t>7</w:t>
      </w:r>
    </w:p>
    <w:sectPr w:rsidR="00484E38" w:rsidRPr="005A160A" w:rsidSect="002A42F6">
      <w:type w:val="oddPage"/>
      <w:pgSz w:w="11906" w:h="16838" w:code="9"/>
      <w:pgMar w:top="454"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A30FA" w14:textId="77777777" w:rsidR="00656698" w:rsidRDefault="00656698" w:rsidP="006869A1">
      <w:r>
        <w:separator/>
      </w:r>
    </w:p>
  </w:endnote>
  <w:endnote w:type="continuationSeparator" w:id="0">
    <w:p w14:paraId="505D88B4" w14:textId="77777777" w:rsidR="00656698" w:rsidRDefault="00656698"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0E7A5" w14:textId="77777777" w:rsidR="00656698" w:rsidRDefault="00656698" w:rsidP="006869A1">
      <w:r>
        <w:separator/>
      </w:r>
    </w:p>
  </w:footnote>
  <w:footnote w:type="continuationSeparator" w:id="0">
    <w:p w14:paraId="71813D63" w14:textId="77777777" w:rsidR="00656698" w:rsidRDefault="00656698"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400"/>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6761F"/>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60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42F6"/>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441"/>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5C4D"/>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6FAC"/>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5AFB"/>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60A"/>
    <w:rsid w:val="005A1A17"/>
    <w:rsid w:val="005A1B9A"/>
    <w:rsid w:val="005A25B5"/>
    <w:rsid w:val="005A3398"/>
    <w:rsid w:val="005A3640"/>
    <w:rsid w:val="005A45E2"/>
    <w:rsid w:val="005A4A18"/>
    <w:rsid w:val="005A5821"/>
    <w:rsid w:val="005A6478"/>
    <w:rsid w:val="005B0484"/>
    <w:rsid w:val="005B0E74"/>
    <w:rsid w:val="005B3A8A"/>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2DC5"/>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B68"/>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69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2A2"/>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90A"/>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C51"/>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27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576"/>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C48"/>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1C4C"/>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2A38"/>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C77BE"/>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0D4"/>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06C"/>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764"/>
    <w:rsid w:val="00F83FFE"/>
    <w:rsid w:val="00F845FC"/>
    <w:rsid w:val="00F848AF"/>
    <w:rsid w:val="00F8528A"/>
    <w:rsid w:val="00F8591D"/>
    <w:rsid w:val="00F85D60"/>
    <w:rsid w:val="00F85FA0"/>
    <w:rsid w:val="00F870BA"/>
    <w:rsid w:val="00F91B66"/>
    <w:rsid w:val="00F91F71"/>
    <w:rsid w:val="00F941B6"/>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2BA"/>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4BF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381F"/>
    <w:rsid w:val="00FF4E94"/>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850</Words>
  <Characters>4846</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2010-11-10T17:24:00Z</cp:lastPrinted>
  <dcterms:created xsi:type="dcterms:W3CDTF">2026-07-14T20:10:00Z</dcterms:created>
  <dcterms:modified xsi:type="dcterms:W3CDTF">2026-07-16T13:31:00Z</dcterms:modified>
</cp:coreProperties>
</file>